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0A22FD" w:rsidRPr="000A22FD">
        <w:rPr>
          <w:rFonts w:ascii="Arial" w:hAnsi="Arial" w:cs="Arial"/>
          <w:b/>
          <w:bCs/>
          <w:sz w:val="22"/>
          <w:szCs w:val="22"/>
        </w:rPr>
        <w:t xml:space="preserve">Koordinátor BOZP II/404 Luka nad Jihlavou – </w:t>
      </w:r>
      <w:proofErr w:type="gramStart"/>
      <w:r w:rsidR="000A22FD" w:rsidRPr="000A22FD">
        <w:rPr>
          <w:rFonts w:ascii="Arial" w:hAnsi="Arial" w:cs="Arial"/>
          <w:b/>
          <w:bCs/>
          <w:sz w:val="22"/>
          <w:szCs w:val="22"/>
        </w:rPr>
        <w:t>křiž. s II/602</w:t>
      </w:r>
      <w:proofErr w:type="gramEnd"/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Pr="00F5717C" w:rsidRDefault="002E1ED6" w:rsidP="002E1ED6">
      <w:pPr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zadávané v souladu s Pravidly Rady kraje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34875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0A22FD" w:rsidRPr="00F5717C" w:rsidRDefault="00934875" w:rsidP="009348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34875"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D31AC3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B4E02" w:rsidP="00A327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A32711">
              <w:rPr>
                <w:rFonts w:ascii="Arial" w:hAnsi="Arial" w:cs="Arial"/>
                <w:bCs/>
                <w:sz w:val="20"/>
                <w:szCs w:val="20"/>
              </w:rPr>
              <w:t>Irena Šedová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 w:rsidP="00A327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D31A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D31AC3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0B4E0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E0305">
              <w:rPr>
                <w:rFonts w:ascii="Arial" w:hAnsi="Arial" w:cs="Arial"/>
                <w:bCs/>
                <w:sz w:val="20"/>
                <w:szCs w:val="20"/>
              </w:rPr>
              <w:t>74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D31AC3" w:rsidP="00A327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2711">
              <w:rPr>
                <w:rFonts w:ascii="Arial" w:hAnsi="Arial" w:cs="Arial"/>
                <w:bCs/>
                <w:sz w:val="20"/>
                <w:szCs w:val="20"/>
              </w:rPr>
              <w:t>sedova.i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9E3A8F" w:rsidRDefault="009E3A8F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Nabídková cena:</w:t>
      </w:r>
    </w:p>
    <w:tbl>
      <w:tblPr>
        <w:tblW w:w="945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5"/>
        <w:gridCol w:w="1800"/>
        <w:gridCol w:w="1753"/>
        <w:gridCol w:w="1925"/>
      </w:tblGrid>
      <w:tr w:rsidR="00606920" w:rsidRPr="00F5717C" w:rsidTr="00AC4CEA">
        <w:trPr>
          <w:trHeight w:val="459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606920" w:rsidRPr="00AC4CEA" w:rsidRDefault="00606920" w:rsidP="00F836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/>
                <w:bCs/>
                <w:sz w:val="20"/>
                <w:szCs w:val="20"/>
              </w:rPr>
              <w:t>Označení plnění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606920" w:rsidRPr="00AC4CEA" w:rsidRDefault="00F23B2B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bookmarkStart w:id="0" w:name="_GoBack"/>
            <w:bookmarkEnd w:id="0"/>
            <w:r w:rsidR="00606920" w:rsidRPr="00AC4CEA">
              <w:rPr>
                <w:rFonts w:ascii="Arial" w:hAnsi="Arial" w:cs="Arial"/>
                <w:b/>
                <w:bCs/>
                <w:sz w:val="20"/>
                <w:szCs w:val="20"/>
              </w:rPr>
              <w:t>ena celkem bez DPH</w:t>
            </w:r>
          </w:p>
        </w:tc>
        <w:tc>
          <w:tcPr>
            <w:tcW w:w="17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606920" w:rsidRPr="00AC4CEA" w:rsidRDefault="00606920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19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606920" w:rsidRPr="00AC4CEA" w:rsidRDefault="00606920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70DB8" w:rsidRPr="00F5717C" w:rsidTr="00AC4C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3975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noWrap/>
            <w:vAlign w:val="center"/>
          </w:tcPr>
          <w:p w:rsidR="00F70DB8" w:rsidRPr="00AC4CEA" w:rsidRDefault="00F70DB8" w:rsidP="000A22F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Cs/>
                <w:sz w:val="20"/>
                <w:szCs w:val="20"/>
              </w:rPr>
              <w:t xml:space="preserve">Činnosti v přípravné fázi 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0DB8" w:rsidRPr="00AC4CEA" w:rsidRDefault="00F70DB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0DB8" w:rsidRPr="00AC4CEA" w:rsidRDefault="00F70DB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0DB8" w:rsidRPr="00AC4CEA" w:rsidRDefault="00F70DB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667D8" w:rsidRPr="00F5717C" w:rsidTr="00AC4C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3975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noWrap/>
            <w:vAlign w:val="center"/>
          </w:tcPr>
          <w:p w:rsidR="00A667D8" w:rsidRPr="00AC4CEA" w:rsidRDefault="00A667D8" w:rsidP="000A22F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Cs/>
                <w:sz w:val="20"/>
                <w:szCs w:val="20"/>
              </w:rPr>
              <w:t>Činnosti v realizační fázi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667D8" w:rsidRPr="00AC4CEA" w:rsidRDefault="00A667D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667D8" w:rsidRPr="00AC4CEA" w:rsidRDefault="00A667D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667D8" w:rsidRPr="00AC4CEA" w:rsidRDefault="00A667D8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49CA" w:rsidRPr="00F5717C" w:rsidTr="00AC4C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639"/>
        </w:trPr>
        <w:tc>
          <w:tcPr>
            <w:tcW w:w="3975" w:type="dxa"/>
            <w:tcBorders>
              <w:top w:val="single" w:sz="2" w:space="0" w:color="auto"/>
              <w:bottom w:val="single" w:sz="12" w:space="0" w:color="auto"/>
            </w:tcBorders>
            <w:shd w:val="clear" w:color="auto" w:fill="99CCFF"/>
            <w:noWrap/>
            <w:vAlign w:val="center"/>
          </w:tcPr>
          <w:p w:rsidR="001249CA" w:rsidRPr="00AC4CEA" w:rsidRDefault="001249CA" w:rsidP="00F836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4CEA">
              <w:rPr>
                <w:rFonts w:ascii="Arial" w:hAnsi="Arial" w:cs="Arial"/>
                <w:b/>
                <w:bCs/>
                <w:sz w:val="20"/>
                <w:szCs w:val="20"/>
              </w:rPr>
              <w:t>Nabídková cena celkem: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99CCFF"/>
            <w:vAlign w:val="center"/>
          </w:tcPr>
          <w:p w:rsidR="001249CA" w:rsidRPr="00AC4CEA" w:rsidRDefault="001249CA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2" w:space="0" w:color="auto"/>
              <w:bottom w:val="single" w:sz="12" w:space="0" w:color="auto"/>
            </w:tcBorders>
            <w:shd w:val="clear" w:color="auto" w:fill="99CCFF"/>
            <w:vAlign w:val="center"/>
          </w:tcPr>
          <w:p w:rsidR="001249CA" w:rsidRPr="00AC4CEA" w:rsidRDefault="001249CA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99CCFF"/>
            <w:vAlign w:val="center"/>
          </w:tcPr>
          <w:p w:rsidR="001249CA" w:rsidRPr="00AC4CEA" w:rsidRDefault="001249CA" w:rsidP="00F836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A339B" w:rsidRPr="00F5717C" w:rsidRDefault="00EA339B" w:rsidP="001957BE">
      <w:pPr>
        <w:spacing w:before="60"/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Měna</w:t>
      </w:r>
      <w:r w:rsidR="00606920">
        <w:rPr>
          <w:rFonts w:ascii="Arial" w:hAnsi="Arial" w:cs="Arial"/>
          <w:b/>
          <w:sz w:val="22"/>
          <w:szCs w:val="22"/>
        </w:rPr>
        <w:t>,</w:t>
      </w:r>
      <w:r w:rsidRPr="00F5717C">
        <w:rPr>
          <w:rFonts w:ascii="Arial" w:hAnsi="Arial" w:cs="Arial"/>
          <w:b/>
          <w:sz w:val="22"/>
          <w:szCs w:val="22"/>
        </w:rPr>
        <w:t xml:space="preserve"> ve které je nabídková cena uvedena: CZK</w:t>
      </w:r>
    </w:p>
    <w:p w:rsidR="00626C9D" w:rsidRDefault="00626C9D" w:rsidP="001957BE">
      <w:pPr>
        <w:spacing w:before="60"/>
        <w:rPr>
          <w:rFonts w:ascii="Arial" w:hAnsi="Arial" w:cs="Arial"/>
          <w:b/>
          <w:sz w:val="22"/>
          <w:szCs w:val="22"/>
        </w:rPr>
      </w:pPr>
    </w:p>
    <w:p w:rsidR="00FA2C23" w:rsidRPr="00F5717C" w:rsidRDefault="00FA2C23" w:rsidP="001957BE">
      <w:pPr>
        <w:spacing w:before="60"/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Oprávněná osoba za uchazeče jednat:</w:t>
      </w:r>
      <w:r w:rsidRPr="00F5717C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070478" w:rsidRPr="00F5717C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070478" w:rsidRPr="00F5717C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070478" w:rsidRPr="00F5717C">
        <w:rPr>
          <w:rFonts w:ascii="Arial" w:hAnsi="Arial" w:cs="Arial"/>
          <w:b/>
          <w:sz w:val="22"/>
          <w:szCs w:val="22"/>
        </w:rPr>
      </w:r>
      <w:r w:rsidR="00070478" w:rsidRPr="00F5717C">
        <w:rPr>
          <w:rFonts w:ascii="Arial" w:hAnsi="Arial" w:cs="Arial"/>
          <w:b/>
          <w:sz w:val="22"/>
          <w:szCs w:val="22"/>
        </w:rPr>
        <w:fldChar w:fldCharType="separate"/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070478" w:rsidRPr="00F5717C">
        <w:rPr>
          <w:rFonts w:ascii="Arial" w:hAnsi="Arial" w:cs="Arial"/>
          <w:b/>
          <w:sz w:val="22"/>
          <w:szCs w:val="22"/>
        </w:rPr>
        <w:fldChar w:fldCharType="end"/>
      </w:r>
      <w:bookmarkStart w:id="2" w:name="Text4"/>
      <w:bookmarkEnd w:id="1"/>
      <w:r w:rsidR="00615B2E">
        <w:rPr>
          <w:rFonts w:ascii="Arial" w:hAnsi="Arial" w:cs="Arial"/>
          <w:b/>
          <w:sz w:val="22"/>
          <w:szCs w:val="22"/>
        </w:rPr>
        <w:t xml:space="preserve">, </w:t>
      </w:r>
      <w:r w:rsidR="00615B2E" w:rsidRPr="00F5717C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 w:rsidR="00615B2E" w:rsidRPr="00F5717C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615B2E" w:rsidRPr="00F5717C">
        <w:rPr>
          <w:rFonts w:ascii="Arial" w:hAnsi="Arial" w:cs="Arial"/>
          <w:b/>
          <w:sz w:val="22"/>
          <w:szCs w:val="22"/>
        </w:rPr>
      </w:r>
      <w:r w:rsidR="00615B2E" w:rsidRPr="00F5717C">
        <w:rPr>
          <w:rFonts w:ascii="Arial" w:hAnsi="Arial" w:cs="Arial"/>
          <w:b/>
          <w:sz w:val="22"/>
          <w:szCs w:val="22"/>
        </w:rPr>
        <w:fldChar w:fldCharType="separate"/>
      </w:r>
      <w:r w:rsidR="00615B2E" w:rsidRPr="00F5717C">
        <w:rPr>
          <w:rFonts w:ascii="Arial" w:hAnsi="Arial" w:cs="Arial"/>
          <w:b/>
          <w:noProof/>
          <w:sz w:val="22"/>
          <w:szCs w:val="22"/>
        </w:rPr>
        <w:t>funkce</w:t>
      </w:r>
      <w:r w:rsidR="00615B2E" w:rsidRPr="00F5717C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FA2C23" w:rsidRDefault="00FA2C23" w:rsidP="001957BE">
      <w:pPr>
        <w:spacing w:before="60"/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</w:p>
    <w:p w:rsidR="00017190" w:rsidRPr="00F5717C" w:rsidRDefault="00017190" w:rsidP="00E01D55">
      <w:pPr>
        <w:spacing w:before="60"/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070478" w:rsidRPr="00F5717C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="00070478" w:rsidRPr="00F5717C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070478" w:rsidRPr="00F5717C">
        <w:rPr>
          <w:rFonts w:ascii="Arial" w:hAnsi="Arial" w:cs="Arial"/>
          <w:b/>
          <w:sz w:val="22"/>
          <w:szCs w:val="22"/>
          <w:highlight w:val="lightGray"/>
        </w:rPr>
      </w:r>
      <w:r w:rsidR="00070478" w:rsidRPr="00F5717C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A4446A" w:rsidRPr="00F5717C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070478" w:rsidRPr="00F5717C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 w:rsidR="00070478" w:rsidRPr="00F5717C">
        <w:rPr>
          <w:rFonts w:ascii="Arial" w:hAnsi="Arial" w:cs="Arial"/>
          <w:b/>
          <w:sz w:val="22"/>
          <w:szCs w:val="22"/>
        </w:rPr>
        <w:t xml:space="preserve"> </w:t>
      </w:r>
      <w:r w:rsidRPr="00F5717C">
        <w:rPr>
          <w:rFonts w:ascii="Arial" w:hAnsi="Arial" w:cs="Arial"/>
          <w:b/>
          <w:sz w:val="22"/>
          <w:szCs w:val="22"/>
        </w:rPr>
        <w:t>dne</w:t>
      </w:r>
      <w:bookmarkStart w:id="4" w:name="Text2"/>
      <w:r w:rsidR="00070478" w:rsidRPr="00F5717C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70478" w:rsidRPr="00F5717C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070478" w:rsidRPr="00F5717C">
        <w:rPr>
          <w:rFonts w:ascii="Arial" w:hAnsi="Arial" w:cs="Arial"/>
          <w:b/>
          <w:sz w:val="22"/>
          <w:szCs w:val="22"/>
        </w:rPr>
      </w:r>
      <w:r w:rsidR="00070478" w:rsidRPr="00F5717C">
        <w:rPr>
          <w:rFonts w:ascii="Arial" w:hAnsi="Arial" w:cs="Arial"/>
          <w:b/>
          <w:sz w:val="22"/>
          <w:szCs w:val="22"/>
        </w:rPr>
        <w:fldChar w:fldCharType="separate"/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 </w:t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 </w:t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 </w:t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 </w:t>
      </w:r>
      <w:r w:rsidR="00A4446A" w:rsidRPr="00F5717C">
        <w:rPr>
          <w:rFonts w:ascii="Arial" w:hAnsi="Arial" w:cs="Arial"/>
          <w:b/>
          <w:noProof/>
          <w:sz w:val="22"/>
          <w:szCs w:val="22"/>
        </w:rPr>
        <w:t> </w:t>
      </w:r>
      <w:r w:rsidR="00070478" w:rsidRPr="00F5717C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615B2E">
        <w:rPr>
          <w:rFonts w:ascii="Arial" w:hAnsi="Arial" w:cs="Arial"/>
          <w:b/>
          <w:sz w:val="22"/>
          <w:szCs w:val="22"/>
        </w:rPr>
        <w:t xml:space="preserve"> </w:t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  <w:r w:rsidRPr="00F5717C">
        <w:rPr>
          <w:rFonts w:ascii="Arial" w:hAnsi="Arial" w:cs="Arial"/>
          <w:b/>
          <w:sz w:val="22"/>
          <w:szCs w:val="22"/>
        </w:rPr>
        <w:tab/>
      </w:r>
    </w:p>
    <w:p w:rsidR="00BE093D" w:rsidRDefault="00E01D55" w:rsidP="001957BE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Pr="00F5717C" w:rsidRDefault="00626C9D" w:rsidP="00BE093D">
      <w:pPr>
        <w:spacing w:before="60"/>
        <w:ind w:left="3540" w:firstLine="708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017190" w:rsidRPr="00F5717C">
        <w:rPr>
          <w:rFonts w:ascii="Arial" w:hAnsi="Arial" w:cs="Arial"/>
          <w:b/>
          <w:sz w:val="22"/>
          <w:szCs w:val="22"/>
        </w:rPr>
        <w:t>odpis oprávněné osoby</w:t>
      </w:r>
      <w:r w:rsidR="00017190" w:rsidRPr="00F5717C"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BE093D">
      <w:headerReference w:type="default" r:id="rId8"/>
      <w:pgSz w:w="11906" w:h="16838"/>
      <w:pgMar w:top="851" w:right="1247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A22FD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4875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9E3A8F"/>
    <w:rsid w:val="00A32711"/>
    <w:rsid w:val="00A4446A"/>
    <w:rsid w:val="00A667D8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C5DBB"/>
    <w:rsid w:val="00BE093D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31AC3"/>
    <w:rsid w:val="00D53A67"/>
    <w:rsid w:val="00D62E04"/>
    <w:rsid w:val="00D85015"/>
    <w:rsid w:val="00DA2F77"/>
    <w:rsid w:val="00DC2148"/>
    <w:rsid w:val="00DF30D8"/>
    <w:rsid w:val="00E01D55"/>
    <w:rsid w:val="00E0569F"/>
    <w:rsid w:val="00E06C38"/>
    <w:rsid w:val="00E202D0"/>
    <w:rsid w:val="00E32288"/>
    <w:rsid w:val="00E55A56"/>
    <w:rsid w:val="00E64ED6"/>
    <w:rsid w:val="00EA339B"/>
    <w:rsid w:val="00EB2473"/>
    <w:rsid w:val="00EC6100"/>
    <w:rsid w:val="00EE0305"/>
    <w:rsid w:val="00F14578"/>
    <w:rsid w:val="00F207D2"/>
    <w:rsid w:val="00F23B2B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14</cp:revision>
  <cp:lastPrinted>2010-05-24T13:30:00Z</cp:lastPrinted>
  <dcterms:created xsi:type="dcterms:W3CDTF">2018-01-18T14:07:00Z</dcterms:created>
  <dcterms:modified xsi:type="dcterms:W3CDTF">2019-01-17T11:55:00Z</dcterms:modified>
</cp:coreProperties>
</file>